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0.png" ContentType="image/png"/>
  <Override PartName="/word/media/image3.png" ContentType="image/png"/>
  <Override PartName="/word/media/image31.png" ContentType="image/png"/>
  <Override PartName="/word/media/image4.png" ContentType="image/png"/>
  <Override PartName="/word/media/image5.png" ContentType="image/png"/>
  <Override PartName="/word/media/image32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15.png" ContentType="image/png"/>
  <Override PartName="/word/media/image37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4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t>2 Path traversal while uploading files</w:t>
      </w:r>
    </w:p>
    <w:p>
      <w:pPr>
        <w:pStyle w:val="Normal"/>
        <w:bidi w:val="0"/>
        <w:jc w:val="left"/>
        <w:rPr/>
      </w:pPr>
      <w:r>
        <w:rPr/>
        <w:t>题目要求上传到</w:t>
      </w:r>
      <w:r>
        <w:rPr/>
        <w:t>PathTraversal</w:t>
      </w:r>
      <w:r>
        <w:rPr/>
        <w:t>目录下，</w:t>
      </w:r>
      <w:r>
        <w:rPr/>
        <w:t>PathTraversal</w:t>
      </w:r>
      <w:r>
        <w:rPr/>
        <w:t>为上级目录，因此文件名</w:t>
      </w:r>
      <w:r>
        <w:rPr/>
        <w:t>../</w:t>
      </w:r>
      <w:r>
        <w:rPr/>
        <w:t>跨目录上传到上级目录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5120"/>
            <wp:effectExtent l="0" t="0" r="0" b="0"/>
            <wp:wrapSquare wrapText="largest"/>
            <wp:docPr id="1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成功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9580"/>
            <wp:effectExtent l="0" t="0" r="0" b="0"/>
            <wp:wrapSquare wrapText="largest"/>
            <wp:docPr id="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 Path traversal while uploading files</w:t>
      </w:r>
    </w:p>
    <w:p>
      <w:pPr>
        <w:pStyle w:val="Normal"/>
        <w:bidi w:val="0"/>
        <w:jc w:val="left"/>
        <w:rPr/>
      </w:pPr>
      <w:r>
        <w:rPr/>
        <w:t>双写关键字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4 Path traversal while uploading files</w:t>
      </w:r>
    </w:p>
    <w:p>
      <w:pPr>
        <w:pStyle w:val="Normal"/>
        <w:bidi w:val="0"/>
        <w:jc w:val="left"/>
        <w:rPr/>
      </w:pPr>
      <w:r>
        <w:rPr/>
        <w:t>抓包修改文件名为</w:t>
      </w:r>
      <w:r>
        <w:rPr/>
        <w:t>../</w:t>
      </w:r>
      <w:r>
        <w:rPr/>
        <w:t>发包，成功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2540" cy="3236595"/>
            <wp:effectExtent l="0" t="0" r="0" b="0"/>
            <wp:wrapSquare wrapText="largest"/>
            <wp:docPr id="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5 Retrieving other files with a path traversal</w:t>
      </w:r>
    </w:p>
    <w:p>
      <w:pPr>
        <w:pStyle w:val="Normal"/>
        <w:bidi w:val="0"/>
        <w:jc w:val="left"/>
        <w:rPr/>
      </w:pPr>
      <w:r>
        <w:rPr/>
        <w:t>发现是</w:t>
      </w:r>
      <w:r>
        <w:rPr/>
        <w:t>get</w:t>
      </w:r>
      <w:r>
        <w:rPr/>
        <w:t>请求，可在</w:t>
      </w:r>
      <w:r>
        <w:rPr/>
        <w:t>url</w:t>
      </w:r>
      <w:r>
        <w:rPr/>
        <w:t>拼接参数，将</w:t>
      </w:r>
      <w:r>
        <w:rPr/>
        <w:t>get</w:t>
      </w:r>
      <w:r>
        <w:rPr/>
        <w:t>请求</w:t>
      </w:r>
      <w:r>
        <w:rPr/>
        <w:t>url</w:t>
      </w:r>
      <w:r>
        <w:rPr/>
        <w:t>按照返回报文</w:t>
      </w:r>
      <w:r>
        <w:rPr/>
        <w:t>Location</w:t>
      </w:r>
      <w:r>
        <w:rPr/>
        <w:t>处拼接</w:t>
      </w:r>
      <w:r>
        <w:rPr/>
        <w:t>id=xx.jpg</w:t>
      </w:r>
      <w:r>
        <w:rPr/>
        <w:t>参数，发送报文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11600"/>
            <wp:effectExtent l="0" t="0" r="0" b="0"/>
            <wp:wrapSquare wrapText="largest"/>
            <wp:docPr id="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发送报文后发现，出现返回报文都是包含该目录下所有图片目录，目录中没有</w:t>
      </w:r>
      <w:r>
        <w:rPr/>
        <w:t>path-traversal-secret.jpg</w:t>
      </w:r>
      <w:r>
        <w:rPr/>
        <w:t>图片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目录加上</w:t>
      </w:r>
      <w:r>
        <w:rPr/>
        <w:t>../</w:t>
      </w:r>
      <w:r>
        <w:rPr/>
        <w:t>遍历上级目录，发现报错，尝试将</w:t>
      </w:r>
      <w:r>
        <w:rPr/>
        <w:t>../</w:t>
      </w:r>
      <w:r>
        <w:rPr/>
        <w:t>进行</w:t>
      </w:r>
      <w:r>
        <w:rPr/>
        <w:t>url</w:t>
      </w:r>
      <w:r>
        <w:rPr/>
        <w:t>编码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11600"/>
            <wp:effectExtent l="0" t="0" r="0" b="0"/>
            <wp:wrapSquare wrapText="largest"/>
            <wp:docPr id="5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url</w:t>
      </w:r>
      <w:r>
        <w:rPr/>
        <w:t>编码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0010"/>
            <wp:effectExtent l="0" t="0" r="0" b="0"/>
            <wp:wrapSquare wrapText="largest"/>
            <wp:docPr id="6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-6350</wp:posOffset>
            </wp:positionH>
            <wp:positionV relativeFrom="paragraph">
              <wp:posOffset>3988435</wp:posOffset>
            </wp:positionV>
            <wp:extent cx="1562100" cy="579120"/>
            <wp:effectExtent l="0" t="0" r="0" b="0"/>
            <wp:wrapSquare wrapText="largest"/>
            <wp:docPr id="7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录入上上级目录找到了</w:t>
      </w:r>
      <w:r>
        <w:rPr/>
        <w:t>path-traversal-secret.jpg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11600"/>
            <wp:effectExtent l="0" t="0" r="0" b="0"/>
            <wp:wrapSquare wrapText="largest"/>
            <wp:docPr id="8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修改参数为</w:t>
      </w:r>
      <w:r>
        <w:rPr/>
        <w:t>%2e%2e%2f%2e%2e%2fpath-traversal-secret</w:t>
      </w:r>
      <w:r>
        <w:rPr/>
        <w:t>，成功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11600"/>
            <wp:effectExtent l="0" t="0" r="0" b="0"/>
            <wp:wrapSquare wrapText="largest"/>
            <wp:docPr id="9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按返回报文提示将账户名按</w:t>
      </w:r>
      <w:r>
        <w:rPr/>
        <w:t>sha-512</w:t>
      </w:r>
      <w:r>
        <w:rPr/>
        <w:t>加密后输入提交后成功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7895"/>
            <wp:effectExtent l="0" t="0" r="0" b="0"/>
            <wp:wrapSquare wrapText="largest"/>
            <wp:docPr id="10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Zip Slip assignment</w:t>
      </w:r>
    </w:p>
    <w:p>
      <w:pPr>
        <w:pStyle w:val="Normal"/>
        <w:bidi w:val="0"/>
        <w:jc w:val="left"/>
        <w:rPr/>
      </w:pPr>
      <w:r>
        <w:rPr/>
        <w:t>答案在这，先遍历到根目录，再按题目所给目录拼接的路径作为</w:t>
      </w:r>
      <w:r>
        <w:rPr/>
        <w:t>zip</w:t>
      </w:r>
      <w:r>
        <w:rPr/>
        <w:t>包内目录穿透的图片路径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29660"/>
            <wp:effectExtent l="0" t="0" r="0" b="0"/>
            <wp:wrapSquare wrapText="largest"/>
            <wp:docPr id="11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按此</w:t>
      </w:r>
      <w:r>
        <w:rPr/>
        <w:t>python</w:t>
      </w:r>
      <w:r>
        <w:rPr/>
        <w:t>代码块生成跨目录</w:t>
      </w:r>
      <w:r>
        <w:rPr/>
        <w:t>zip</w:t>
      </w:r>
      <w:r>
        <w:rPr/>
        <w:t>包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17880"/>
            <wp:effectExtent l="0" t="0" r="0" b="0"/>
            <wp:wrapSquare wrapText="largest"/>
            <wp:docPr id="12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83890"/>
            <wp:effectExtent l="0" t="0" r="0" b="0"/>
            <wp:wrapSquare wrapText="largest"/>
            <wp:docPr id="13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Authentication Bypasses</w:t>
      </w:r>
      <w:r>
        <w:rPr/>
        <w:t>(</w:t>
      </w:r>
      <w:r>
        <w:rPr/>
        <w:t>身份验证绕过</w:t>
      </w:r>
      <w:r>
        <w:rPr/>
        <w:t>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2FA Password Reset</w:t>
      </w:r>
    </w:p>
    <w:p>
      <w:pPr>
        <w:pStyle w:val="Normal"/>
        <w:bidi w:val="0"/>
        <w:jc w:val="left"/>
        <w:rPr/>
      </w:pPr>
      <w:r>
        <w:rPr/>
        <w:t>抓包修改参数编号，成功绕过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11600"/>
            <wp:effectExtent l="0" t="0" r="0" b="0"/>
            <wp:wrapSquare wrapText="largest"/>
            <wp:docPr id="14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JWT tokens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Decoding a JWT token</w:t>
      </w:r>
    </w:p>
    <w:p>
      <w:pPr>
        <w:pStyle w:val="Normal"/>
        <w:bidi w:val="0"/>
        <w:jc w:val="left"/>
        <w:rPr/>
      </w:pPr>
      <w:r>
        <w:rPr/>
        <w:t>将以下</w:t>
      </w:r>
      <w:r>
        <w:rPr/>
        <w:t>jwt token</w:t>
      </w:r>
      <w:r>
        <w:rPr/>
        <w:t>复制到解密网站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140"/>
            <wp:effectExtent l="0" t="0" r="0" b="0"/>
            <wp:wrapSquare wrapText="largest"/>
            <wp:docPr id="15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解密成功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55595"/>
            <wp:effectExtent l="0" t="0" r="0" b="0"/>
            <wp:wrapSquare wrapText="largest"/>
            <wp:docPr id="16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成功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55515" cy="1074420"/>
            <wp:effectExtent l="0" t="0" r="0" b="0"/>
            <wp:wrapSquare wrapText="largest"/>
            <wp:docPr id="17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1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JWT signing</w:t>
      </w:r>
    </w:p>
    <w:p>
      <w:pPr>
        <w:pStyle w:val="Normal"/>
        <w:bidi w:val="0"/>
        <w:jc w:val="left"/>
        <w:rPr/>
      </w:pPr>
      <w:r>
        <w:rPr/>
        <w:t>以</w:t>
      </w:r>
      <w:r>
        <w:rPr/>
        <w:t>Tom</w:t>
      </w:r>
      <w:r>
        <w:rPr/>
        <w:t>账号登录，发现</w:t>
      </w:r>
      <w:r>
        <w:rPr/>
        <w:t>Tom</w:t>
      </w:r>
      <w:r>
        <w:rPr/>
        <w:t>账号没有</w:t>
      </w:r>
      <w:r>
        <w:rPr/>
        <w:t>reset votes</w:t>
      </w:r>
      <w:r>
        <w:rPr/>
        <w:t>的权限，拦截</w:t>
      </w:r>
      <w:r>
        <w:rPr/>
        <w:t>reset votes</w:t>
      </w:r>
      <w:r>
        <w:rPr/>
        <w:t>请求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2840"/>
            <wp:effectExtent l="0" t="0" r="0" b="0"/>
            <wp:wrapSquare wrapText="largest"/>
            <wp:docPr id="18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29790"/>
            <wp:effectExtent l="0" t="0" r="0" b="0"/>
            <wp:wrapSquare wrapText="largest"/>
            <wp:docPr id="1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解密令牌后发现存在认证参数</w:t>
      </w:r>
      <w:r>
        <w:rPr/>
        <w:t>admin</w:t>
      </w:r>
      <w:r>
        <w:rPr/>
        <w:t>为</w:t>
      </w:r>
      <w:r>
        <w:rPr/>
        <w:t>false</w:t>
      </w:r>
      <w:r>
        <w:rPr/>
        <w:t>，令牌由</w:t>
      </w:r>
      <w:r>
        <w:rPr/>
        <w:t>HS512</w:t>
      </w:r>
      <w:r>
        <w:rPr/>
        <w:t>加密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249555</wp:posOffset>
            </wp:positionH>
            <wp:positionV relativeFrom="paragraph">
              <wp:posOffset>635</wp:posOffset>
            </wp:positionV>
            <wp:extent cx="5556250" cy="2456815"/>
            <wp:effectExtent l="0" t="0" r="0" b="0"/>
            <wp:wrapSquare wrapText="largest"/>
            <wp:docPr id="2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将</w:t>
      </w:r>
      <w:r>
        <w:rPr/>
        <w:t>header</w:t>
      </w:r>
      <w:r>
        <w:rPr/>
        <w:t>的加密参数设为</w:t>
      </w:r>
      <w:r>
        <w:rPr/>
        <w:t>none</w:t>
      </w:r>
      <w:r>
        <w:rPr/>
        <w:t>，</w:t>
      </w:r>
      <w:r>
        <w:rPr/>
        <w:t>payload</w:t>
      </w:r>
      <w:r>
        <w:rPr/>
        <w:t>的</w:t>
      </w:r>
      <w:r>
        <w:rPr/>
        <w:t>admin</w:t>
      </w:r>
      <w:r>
        <w:rPr/>
        <w:t>的</w:t>
      </w:r>
      <w:r>
        <w:rPr/>
        <w:t>false</w:t>
      </w:r>
      <w:r>
        <w:rPr/>
        <w:t>改为</w:t>
      </w:r>
      <w:r>
        <w:rPr/>
        <w:t>true</w:t>
      </w:r>
      <w:r>
        <w:rPr/>
        <w:t>，再按</w:t>
      </w:r>
      <w:r>
        <w:rPr/>
        <w:t>base64url</w:t>
      </w:r>
      <w:r>
        <w:rPr/>
        <w:t>形式编码后，</w:t>
      </w:r>
    </w:p>
    <w:p>
      <w:pPr>
        <w:pStyle w:val="Normal"/>
        <w:bidi w:val="0"/>
        <w:jc w:val="left"/>
        <w:rPr/>
      </w:pPr>
      <w:r>
        <w:rPr/>
        <w:t>再将</w:t>
      </w:r>
      <w:r>
        <w:rPr/>
        <w:t>header</w:t>
      </w:r>
      <w:r>
        <w:rPr/>
        <w:t>和</w:t>
      </w:r>
      <w:r>
        <w:rPr/>
        <w:t>payload</w:t>
      </w:r>
      <w:r>
        <w:rPr/>
        <w:t>拼接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27305</wp:posOffset>
            </wp:positionH>
            <wp:positionV relativeFrom="paragraph">
              <wp:posOffset>45085</wp:posOffset>
            </wp:positionV>
            <wp:extent cx="5490845" cy="600710"/>
            <wp:effectExtent l="0" t="0" r="0" b="0"/>
            <wp:wrapSquare wrapText="largest"/>
            <wp:docPr id="21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替换令牌重新发包，成功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-65405</wp:posOffset>
            </wp:positionH>
            <wp:positionV relativeFrom="paragraph">
              <wp:posOffset>111125</wp:posOffset>
            </wp:positionV>
            <wp:extent cx="5687060" cy="3239135"/>
            <wp:effectExtent l="0" t="0" r="0" b="0"/>
            <wp:wrapSquare wrapText="largest"/>
            <wp:docPr id="22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Code review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56515</wp:posOffset>
            </wp:positionH>
            <wp:positionV relativeFrom="paragraph">
              <wp:posOffset>122555</wp:posOffset>
            </wp:positionV>
            <wp:extent cx="3656330" cy="3242945"/>
            <wp:effectExtent l="0" t="0" r="0" b="0"/>
            <wp:wrapSquare wrapText="largest"/>
            <wp:docPr id="23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3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581660"/>
            <wp:effectExtent l="0" t="0" r="0" b="0"/>
            <wp:wrapSquare wrapText="largest"/>
            <wp:docPr id="24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56895"/>
            <wp:effectExtent l="0" t="0" r="0" b="0"/>
            <wp:wrapSquare wrapText="largest"/>
            <wp:docPr id="25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JWT cracking</w:t>
      </w:r>
    </w:p>
    <w:p>
      <w:pPr>
        <w:pStyle w:val="Normal"/>
        <w:bidi w:val="0"/>
        <w:jc w:val="left"/>
        <w:rPr/>
      </w:pPr>
      <w:r>
        <w:rPr/>
        <w:t>使用字典爆破</w:t>
      </w:r>
      <w:r>
        <w:rPr/>
        <w:t xml:space="preserve">jwt </w:t>
      </w:r>
      <w:r>
        <w:rPr/>
        <w:t>密钥</w:t>
      </w:r>
    </w:p>
    <w:p>
      <w:pPr>
        <w:pStyle w:val="Normal"/>
        <w:bidi w:val="0"/>
        <w:jc w:val="left"/>
        <w:rPr/>
      </w:pPr>
      <w:r>
        <w:rPr/>
        <w:t>下载字典</w:t>
      </w:r>
    </w:p>
    <w:p>
      <w:pPr>
        <w:pStyle w:val="Normal"/>
        <w:bidi w:val="0"/>
        <w:jc w:val="left"/>
        <w:rPr/>
      </w:pPr>
      <w:hyperlink r:id="rId28">
        <w:r>
          <w:rPr>
            <w:rStyle w:val="Internet"/>
          </w:rPr>
          <w:t>https://github.com/first20hours/google-10000-english</w:t>
        </w:r>
      </w:hyperlink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使用</w:t>
      </w:r>
      <w:r>
        <w:rPr/>
        <w:t>kali linux</w:t>
      </w:r>
      <w:r>
        <w:rPr/>
        <w:t>虚拟机爆破</w:t>
      </w:r>
      <w:r>
        <w:rPr/>
        <w:t>jwt</w:t>
      </w:r>
    </w:p>
    <w:p>
      <w:pPr>
        <w:pStyle w:val="Normal"/>
        <w:bidi w:val="0"/>
        <w:jc w:val="left"/>
        <w:rPr/>
      </w:pPr>
      <w:r>
        <w:rPr/>
        <w:t>hashcat -m 16500 jwt.txt -a 3 -w 3 20k.txt –force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将爆破获得的</w:t>
      </w:r>
      <w:r>
        <w:rPr/>
        <w:t>jwt</w:t>
      </w:r>
      <w:r>
        <w:rPr/>
        <w:t>解码，部分解码失败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85515"/>
            <wp:effectExtent l="0" t="0" r="0" b="0"/>
            <wp:wrapSquare wrapText="largest"/>
            <wp:docPr id="26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Refreshing a token</w:t>
      </w:r>
    </w:p>
    <w:p>
      <w:pPr>
        <w:pStyle w:val="Normal"/>
        <w:bidi w:val="0"/>
        <w:jc w:val="left"/>
        <w:rPr/>
      </w:pPr>
      <w:r>
        <w:rPr/>
        <w:t>题目意思，攻击者利用</w:t>
      </w:r>
      <w:r>
        <w:rPr/>
        <w:t>Tom</w:t>
      </w:r>
      <w:r>
        <w:rPr/>
        <w:t>过期的</w:t>
      </w:r>
      <w:r>
        <w:rPr/>
        <w:t>token</w:t>
      </w:r>
      <w:r>
        <w:rPr/>
        <w:t>攻击</w:t>
      </w:r>
    </w:p>
    <w:p>
      <w:pPr>
        <w:pStyle w:val="Normal"/>
        <w:bidi w:val="0"/>
        <w:jc w:val="left"/>
        <w:rPr/>
      </w:pPr>
      <w:r>
        <w:rPr/>
        <w:t>点击这里获得刷新</w:t>
      </w:r>
      <w:r>
        <w:rPr/>
        <w:t>token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230"/>
            <wp:effectExtent l="0" t="0" r="0" b="0"/>
            <wp:wrapSquare wrapText="largest"/>
            <wp:docPr id="27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4945"/>
            <wp:effectExtent l="0" t="0" r="0" b="0"/>
            <wp:wrapSquare wrapText="largest"/>
            <wp:docPr id="28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直接使用</w:t>
      </w:r>
      <w:r>
        <w:rPr/>
        <w:t>token</w:t>
      </w:r>
      <w:r>
        <w:rPr/>
        <w:t>，失败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85515"/>
            <wp:effectExtent l="0" t="0" r="0" b="0"/>
            <wp:wrapSquare wrapText="largest"/>
            <wp:docPr id="29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更换</w:t>
      </w:r>
      <w:r>
        <w:rPr/>
        <w:t>token</w:t>
      </w:r>
      <w:r>
        <w:rPr/>
        <w:t>时间戳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26740"/>
            <wp:effectExtent l="0" t="0" r="0" b="0"/>
            <wp:wrapSquare wrapText="largest"/>
            <wp:docPr id="30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时间戳转换，发现是过期事件，时间差是一天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-5715</wp:posOffset>
            </wp:positionH>
            <wp:positionV relativeFrom="paragraph">
              <wp:posOffset>635</wp:posOffset>
            </wp:positionV>
            <wp:extent cx="4184650" cy="1031875"/>
            <wp:effectExtent l="0" t="0" r="0" b="0"/>
            <wp:wrapSquare wrapText="largest"/>
            <wp:docPr id="31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-26035</wp:posOffset>
            </wp:positionH>
            <wp:positionV relativeFrom="paragraph">
              <wp:posOffset>1905</wp:posOffset>
            </wp:positionV>
            <wp:extent cx="1600200" cy="518160"/>
            <wp:effectExtent l="0" t="0" r="0" b="0"/>
            <wp:wrapSquare wrapText="largest"/>
            <wp:docPr id="32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将时间戳</w:t>
      </w:r>
      <w:r>
        <w:rPr/>
        <w:t>iat</w:t>
      </w:r>
      <w:r>
        <w:rPr/>
        <w:t>改成现在的时间戳，</w:t>
      </w:r>
      <w:r>
        <w:rPr/>
        <w:t>exp</w:t>
      </w:r>
      <w:r>
        <w:rPr/>
        <w:t>改成与</w:t>
      </w:r>
      <w:r>
        <w:rPr/>
        <w:t>iat</w:t>
      </w:r>
      <w:r>
        <w:rPr/>
        <w:t>有一天时间差的，随后再进行</w:t>
      </w:r>
      <w:r>
        <w:rPr/>
        <w:t>b64url</w:t>
      </w:r>
      <w:r>
        <w:rPr/>
        <w:t>编码，再将</w:t>
      </w:r>
      <w:r>
        <w:rPr/>
        <w:t>header</w:t>
      </w:r>
      <w:r>
        <w:rPr/>
        <w:t>和</w:t>
      </w:r>
      <w:r>
        <w:rPr/>
        <w:t>payload</w:t>
      </w:r>
      <w:r>
        <w:rPr/>
        <w:t>拼接，替换</w:t>
      </w:r>
      <w:r>
        <w:rPr/>
        <w:t>jwt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04460" cy="3208020"/>
            <wp:effectExtent l="0" t="0" r="0" b="0"/>
            <wp:wrapSquare wrapText="largest"/>
            <wp:docPr id="33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Final challenge</w:t>
      </w:r>
    </w:p>
    <w:p>
      <w:pPr>
        <w:pStyle w:val="Normal"/>
        <w:bidi w:val="0"/>
        <w:jc w:val="left"/>
        <w:rPr/>
      </w:pPr>
      <w:r>
        <w:rPr/>
        <w:t>略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Password reset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Security questions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题意是更改</w:t>
      </w:r>
      <w:r>
        <w:rPr/>
        <w:t>tom</w:t>
      </w:r>
      <w:r>
        <w:rPr/>
        <w:t>、</w:t>
      </w:r>
      <w:r>
        <w:rPr/>
        <w:t>admin</w:t>
      </w:r>
      <w:r>
        <w:rPr/>
        <w:t>或</w:t>
      </w:r>
      <w:r>
        <w:rPr/>
        <w:t>larry</w:t>
      </w:r>
      <w:r>
        <w:rPr/>
        <w:t>的账户密码，还要输入最喜欢的颜色，可以尝试暴力破解</w:t>
      </w:r>
    </w:p>
    <w:p>
      <w:pPr>
        <w:pStyle w:val="Normal"/>
        <w:bidi w:val="0"/>
        <w:jc w:val="left"/>
        <w:rPr/>
      </w:pPr>
      <w:r>
        <w:rPr/>
        <w:t>选择集束炸弹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2535"/>
            <wp:effectExtent l="0" t="0" r="0" b="0"/>
            <wp:wrapSquare wrapText="largest"/>
            <wp:docPr id="34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负载</w:t>
      </w:r>
      <w:r>
        <w:rPr/>
        <w:t>1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2535"/>
            <wp:effectExtent l="0" t="0" r="0" b="0"/>
            <wp:wrapSquare wrapText="largest"/>
            <wp:docPr id="35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负载</w:t>
      </w:r>
      <w:r>
        <w:rPr/>
        <w:t>2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2535"/>
            <wp:effectExtent l="0" t="0" r="0" b="0"/>
            <wp:wrapSquare wrapText="largest"/>
            <wp:docPr id="36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找到正确颜色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6955"/>
            <wp:effectExtent l="0" t="0" r="0" b="0"/>
            <wp:wrapSquare wrapText="largest"/>
            <wp:docPr id="37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Insecure Login</w:t>
      </w:r>
    </w:p>
    <w:p>
      <w:pPr>
        <w:pStyle w:val="Normal"/>
        <w:bidi w:val="0"/>
        <w:jc w:val="left"/>
        <w:rPr/>
      </w:pPr>
      <w:r>
        <w:rPr/>
        <w:t>按题意拦截</w:t>
      </w:r>
      <w:r>
        <w:rPr/>
        <w:t>log in</w:t>
      </w:r>
      <w:r>
        <w:rPr/>
        <w:t>请求，发现账号密码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53975</wp:posOffset>
            </wp:positionH>
            <wp:positionV relativeFrom="paragraph">
              <wp:posOffset>104140</wp:posOffset>
            </wp:positionV>
            <wp:extent cx="4641850" cy="2861310"/>
            <wp:effectExtent l="0" t="0" r="0" b="0"/>
            <wp:wrapSquare wrapText="largest"/>
            <wp:docPr id="38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登录成功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54710"/>
            <wp:effectExtent l="0" t="0" r="0" b="0"/>
            <wp:wrapSquare wrapText="largest"/>
            <wp:docPr id="39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XXE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Let’s try</w:t>
      </w:r>
    </w:p>
    <w:p>
      <w:pPr>
        <w:pStyle w:val="Normal"/>
        <w:bidi w:val="0"/>
        <w:jc w:val="left"/>
        <w:rPr/>
      </w:pPr>
      <w:r>
        <w:rPr/>
        <w:t>根据题意列出服务器系统目录</w:t>
      </w:r>
      <w:r>
        <w:rPr/>
        <w:t>C</w:t>
      </w:r>
      <w:r>
        <w:rPr/>
        <w:t>盘信息</w:t>
      </w:r>
    </w:p>
    <w:p>
      <w:pPr>
        <w:pStyle w:val="Normal"/>
        <w:bidi w:val="0"/>
        <w:jc w:val="left"/>
        <w:rPr/>
      </w:pPr>
      <w:r>
        <w:rPr/>
        <w:t>按照</w:t>
      </w:r>
      <w:r>
        <w:rPr/>
        <w:t>1.3</w:t>
      </w:r>
      <w:r>
        <w:rPr/>
        <w:t>示例外部注入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9930" cy="3568700"/>
            <wp:effectExtent l="0" t="0" r="0" b="0"/>
            <wp:wrapSquare wrapText="largest"/>
            <wp:docPr id="40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Modern REST framework</w:t>
      </w:r>
    </w:p>
    <w:p>
      <w:pPr>
        <w:pStyle w:val="Normal"/>
        <w:bidi w:val="0"/>
        <w:jc w:val="left"/>
        <w:rPr/>
      </w:pPr>
      <w:r>
        <w:rPr/>
        <w:t>根据题意，攻击者可能修改数据类型入侵，获取目标服务器系统根目录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0050" cy="3378200"/>
            <wp:effectExtent l="0" t="0" r="0" b="0"/>
            <wp:wrapSquare wrapText="largest"/>
            <wp:docPr id="41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Blind XXE assignment</w:t>
      </w:r>
    </w:p>
    <w:p>
      <w:pPr>
        <w:pStyle w:val="Normal"/>
        <w:bidi w:val="0"/>
        <w:jc w:val="left"/>
        <w:rPr/>
      </w:pPr>
      <w:r>
        <w:rPr/>
        <w:t>略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Broken Access Control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Insecure Direct Object References</w:t>
      </w:r>
    </w:p>
    <w:p>
      <w:pPr>
        <w:pStyle w:val="Normal"/>
        <w:bidi w:val="0"/>
        <w:jc w:val="left"/>
        <w:rPr/>
      </w:pPr>
      <w:r>
        <w:rPr/>
        <w:t>题意说，输入用户名和密码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87120"/>
            <wp:effectExtent l="0" t="0" r="0" b="0"/>
            <wp:wrapSquare wrapText="largest"/>
            <wp:docPr id="42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Observing Differences &amp; Behaviors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6"/>
    <w:family w:val="roman"/>
    <w:pitch w:val="variable"/>
  </w:font>
  <w:font w:name="Liberation Serif">
    <w:altName w:val="Times New Roman"/>
    <w:charset w:val="86"/>
    <w:family w:val="swiss"/>
    <w:pitch w:val="variable"/>
  </w:font>
  <w:font w:name="Liberation Mono">
    <w:altName w:val="Courier New"/>
    <w:charset w:val="86"/>
    <w:family w:val="roman"/>
    <w:pitch w:val="variable"/>
  </w:font>
  <w:font w:name="Liberation Sans">
    <w:altName w:val="Arial"/>
    <w:charset w:val="86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420"/>
  <w:autoHyphenation w:val="true"/>
  <w:compat>
    <w:doNotExpandShiftReturn/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新宋体" w:cs="Lucida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新宋体" w:cs="Lucida Sans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2"/>
    <w:next w:val="Style13"/>
    <w:qFormat/>
    <w:pPr>
      <w:spacing w:before="240" w:after="120"/>
      <w:outlineLvl w:val="0"/>
    </w:pPr>
    <w:rPr>
      <w:rFonts w:ascii="Liberation Serif" w:hAnsi="Liberation Serif" w:eastAsia="新宋体" w:cs="Lucida Sans"/>
      <w:b/>
      <w:bCs/>
      <w:sz w:val="48"/>
      <w:szCs w:val="48"/>
    </w:rPr>
  </w:style>
  <w:style w:type="paragraph" w:styleId="2">
    <w:name w:val="Heading 2"/>
    <w:basedOn w:val="Style12"/>
    <w:next w:val="Style13"/>
    <w:qFormat/>
    <w:pPr>
      <w:spacing w:before="200" w:after="120"/>
      <w:outlineLvl w:val="1"/>
    </w:pPr>
    <w:rPr>
      <w:rFonts w:ascii="Liberation Serif" w:hAnsi="Liberation Serif" w:eastAsia="新宋体" w:cs="Lucida Sans"/>
      <w:b/>
      <w:bCs/>
      <w:sz w:val="36"/>
      <w:szCs w:val="36"/>
    </w:rPr>
  </w:style>
  <w:style w:type="paragraph" w:styleId="3">
    <w:name w:val="Heading 3"/>
    <w:basedOn w:val="Style12"/>
    <w:next w:val="Style13"/>
    <w:qFormat/>
    <w:pPr>
      <w:spacing w:before="140" w:after="120"/>
      <w:outlineLvl w:val="2"/>
    </w:pPr>
    <w:rPr>
      <w:rFonts w:ascii="Liberation Serif" w:hAnsi="Liberation Serif" w:eastAsia="新宋体" w:cs="Lucida Sans"/>
      <w:b/>
      <w:bCs/>
      <w:sz w:val="28"/>
      <w:szCs w:val="28"/>
    </w:rPr>
  </w:style>
  <w:style w:type="character" w:styleId="Internet">
    <w:name w:val="Hyperlink"/>
    <w:rPr>
      <w:color w:val="000080"/>
      <w:u w:val="single"/>
    </w:rPr>
  </w:style>
  <w:style w:type="character" w:styleId="Style11">
    <w:name w:val="源文本"/>
    <w:qFormat/>
    <w:rPr>
      <w:rFonts w:ascii="Liberation Mono" w:hAnsi="Liberation Mono" w:eastAsia="新宋体" w:cs="Liberation Mono"/>
    </w:rPr>
  </w:style>
  <w:style w:type="paragraph" w:styleId="Style12">
    <w:name w:val="标题样式"/>
    <w:basedOn w:val="Normal"/>
    <w:next w:val="Style13"/>
    <w:qFormat/>
    <w:pPr>
      <w:keepNext w:val="true"/>
      <w:spacing w:before="240" w:after="120"/>
    </w:pPr>
    <w:rPr>
      <w:rFonts w:ascii="Liberation Sans" w:hAnsi="Liberation Sans" w:eastAsia="微软雅黑" w:cs="Lucida Sans"/>
      <w:sz w:val="28"/>
      <w:szCs w:val="28"/>
    </w:rPr>
  </w:style>
  <w:style w:type="paragraph" w:styleId="Style13">
    <w:name w:val="Body Text"/>
    <w:basedOn w:val="Normal"/>
    <w:pPr>
      <w:spacing w:lineRule="auto" w:line="276" w:before="0" w:after="140"/>
    </w:pPr>
    <w:rPr/>
  </w:style>
  <w:style w:type="paragraph" w:styleId="Style14">
    <w:name w:val="List"/>
    <w:basedOn w:val="Style13"/>
    <w:pPr/>
    <w:rPr>
      <w:rFonts w:cs="Lucida Sans"/>
    </w:rPr>
  </w:style>
  <w:style w:type="paragraph" w:styleId="Style15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6">
    <w:name w:val="索引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hyperlink" Target="https://github.com/first20hours/google-10000-english" TargetMode="External"/><Relationship Id="rId28" Type="http://schemas.openxmlformats.org/officeDocument/2006/relationships/hyperlink" Target="" TargetMode="External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fontTable" Target="fontTable.xml"/><Relationship Id="rId4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1134</TotalTime>
  <Application>LibreOffice/7.5.1.2$Windows_X86_64 LibreOffice_project/fcbaee479e84c6cd81291587d2ee68cba099e129</Application>
  <AppVersion>15.0000</AppVersion>
  <Pages>16</Pages>
  <Words>768</Words>
  <Characters>1535</Characters>
  <CharactersWithSpaces>1603</CharactersWithSpaces>
  <Paragraphs>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2023-03-19T12:54:45Z</dcterms:created>
  <dc:creator/>
  <dc:description/>
  <dc:language>zh-CN</dc:language>
  <cp:lastModifiedBy/>
  <dcterms:modified xsi:type="dcterms:W3CDTF">2023-03-21T00:40:01Z</dcterms:modified>
  <cp:revision>59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